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40" w:rsidRPr="009B7D40" w:rsidRDefault="0090688C" w:rsidP="009B7D40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D4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9B7D40"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Заходская</w:t>
      </w:r>
      <w:proofErr w:type="spellEnd"/>
      <w:r w:rsidR="009B7D40"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Екатерина Алексеевна</w:t>
      </w:r>
    </w:p>
    <w:p w:rsidR="0090688C" w:rsidRPr="009B7D40" w:rsidRDefault="009B7D40" w:rsidP="009B7D40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ГАОУ СПО РК "Керченский </w:t>
      </w:r>
      <w:proofErr w:type="spellStart"/>
      <w:r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медколледж</w:t>
      </w:r>
      <w:proofErr w:type="spellEnd"/>
      <w:r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им. Г. К. Петровой"</w:t>
      </w:r>
    </w:p>
    <w:p w:rsidR="009B7D40" w:rsidRPr="009B7D40" w:rsidRDefault="009B7D40" w:rsidP="009B7D40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Преподаватель</w:t>
      </w:r>
    </w:p>
    <w:p w:rsidR="009B7D40" w:rsidRPr="009B7D40" w:rsidRDefault="009B7D40" w:rsidP="009B7D40">
      <w:pPr>
        <w:widowControl w:val="0"/>
        <w:suppressAutoHyphens/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/>
        </w:rPr>
      </w:pPr>
    </w:p>
    <w:p w:rsidR="0090688C" w:rsidRPr="009B7D40" w:rsidRDefault="0090688C" w:rsidP="009B7D40">
      <w:pPr>
        <w:widowControl w:val="0"/>
        <w:spacing w:before="0" w:after="0" w:line="240" w:lineRule="auto"/>
        <w:ind w:right="57" w:firstLine="72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9B7D4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ДОКЛАД</w:t>
      </w:r>
    </w:p>
    <w:p w:rsidR="0090688C" w:rsidRPr="009B7D40" w:rsidRDefault="0090688C" w:rsidP="009B7D40">
      <w:pPr>
        <w:widowControl w:val="0"/>
        <w:spacing w:before="0" w:after="0" w:line="240" w:lineRule="auto"/>
        <w:ind w:right="57" w:firstLine="720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E24C23" w:rsidRPr="009B7D40" w:rsidRDefault="00E24C23" w:rsidP="009B7D40">
      <w:pPr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D40">
        <w:rPr>
          <w:rFonts w:ascii="Times New Roman" w:hAnsi="Times New Roman" w:cs="Times New Roman"/>
          <w:b/>
          <w:sz w:val="28"/>
          <w:szCs w:val="28"/>
        </w:rPr>
        <w:t>Использование инновационных технологий в процессе преподавания реаниматологии</w:t>
      </w:r>
    </w:p>
    <w:p w:rsidR="009B7D40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E0558" w:rsidRPr="000F7528">
        <w:rPr>
          <w:rFonts w:ascii="Times New Roman" w:hAnsi="Times New Roman" w:cs="Times New Roman"/>
          <w:sz w:val="28"/>
          <w:szCs w:val="28"/>
        </w:rPr>
        <w:t>Образование является стратегической основой развития личности, общества, нации, государства и залогом успешного будущего. В настоящее время к системе образования в современных условиях выдвигаются весьма высокие требования: она должна готовить специалистов к жизни и деятельности в широком, динамичном, быстро меняющемся мире, где перед человеком постоянно возникают нестандартные задачи, решение которых предполагает наличие умений и навыков строить и анализировать собственные действия.</w:t>
      </w:r>
      <w:r w:rsidR="007C5D2D" w:rsidRPr="000F7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D2D" w:rsidRPr="000F752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C5D2D" w:rsidRPr="000F7528">
        <w:rPr>
          <w:rFonts w:ascii="Times New Roman" w:hAnsi="Times New Roman" w:cs="Times New Roman"/>
          <w:sz w:val="28"/>
          <w:szCs w:val="28"/>
        </w:rPr>
        <w:t>Для достижения поставленной цели в Федеральной программе развития образования особый акцент сделан на инновациях.</w:t>
      </w:r>
    </w:p>
    <w:p w:rsidR="003F31C0" w:rsidRDefault="00D17E39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Современный этап развития образования характеризуется интенсивным пои</w:t>
      </w:r>
      <w:r w:rsidR="00A43E83" w:rsidRPr="000F7528">
        <w:rPr>
          <w:rFonts w:ascii="Times New Roman" w:hAnsi="Times New Roman" w:cs="Times New Roman"/>
          <w:sz w:val="28"/>
          <w:szCs w:val="28"/>
        </w:rPr>
        <w:t xml:space="preserve">ском нового в теории и практике. </w:t>
      </w:r>
    </w:p>
    <w:p w:rsidR="00E90440" w:rsidRPr="000F7528" w:rsidRDefault="00E904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Инновация — это </w:t>
      </w:r>
      <w:r w:rsidR="00AC0ED7" w:rsidRPr="000F75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введение новых форм, способов и умений в сфере обучения, образования и науки</w:t>
      </w:r>
      <w:r w:rsidRPr="000F752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3F31C0" w:rsidRPr="000F752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17E39" w:rsidRPr="000F7528">
        <w:rPr>
          <w:rFonts w:ascii="Times New Roman" w:hAnsi="Times New Roman" w:cs="Times New Roman"/>
          <w:sz w:val="28"/>
          <w:szCs w:val="28"/>
        </w:rPr>
        <w:t xml:space="preserve">В педагогическом процессе инновационные методы обучения предусматривают введение новшеств в цели, методы, содержание и формы обучения и воспитания, в совместную деятельность преподавателя и студента. </w:t>
      </w:r>
    </w:p>
    <w:p w:rsidR="004140ED" w:rsidRDefault="004140ED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Главной целью инновационных технологий образования является подготовка человека к жизни в постоянно меняющемся мире. Целью инновационной деятельности является качественное изменение личности студента </w:t>
      </w:r>
      <w:r w:rsidR="00B93C51">
        <w:rPr>
          <w:rFonts w:ascii="Times New Roman" w:hAnsi="Times New Roman" w:cs="Times New Roman"/>
          <w:sz w:val="28"/>
          <w:szCs w:val="28"/>
        </w:rPr>
        <w:t>в</w:t>
      </w:r>
      <w:r w:rsidRPr="000F7528">
        <w:rPr>
          <w:rFonts w:ascii="Times New Roman" w:hAnsi="Times New Roman" w:cs="Times New Roman"/>
          <w:sz w:val="28"/>
          <w:szCs w:val="28"/>
        </w:rPr>
        <w:t xml:space="preserve"> сравнени</w:t>
      </w:r>
      <w:r w:rsidR="00B93C51">
        <w:rPr>
          <w:rFonts w:ascii="Times New Roman" w:hAnsi="Times New Roman" w:cs="Times New Roman"/>
          <w:sz w:val="28"/>
          <w:szCs w:val="28"/>
        </w:rPr>
        <w:t>и</w:t>
      </w:r>
      <w:r w:rsidRPr="000F7528">
        <w:rPr>
          <w:rFonts w:ascii="Times New Roman" w:hAnsi="Times New Roman" w:cs="Times New Roman"/>
          <w:sz w:val="28"/>
          <w:szCs w:val="28"/>
        </w:rPr>
        <w:t xml:space="preserve"> с традиционной системой.</w:t>
      </w:r>
    </w:p>
    <w:p w:rsidR="00CA43B3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17E39" w:rsidRPr="000F7528">
        <w:rPr>
          <w:rFonts w:ascii="Times New Roman" w:hAnsi="Times New Roman" w:cs="Times New Roman"/>
          <w:sz w:val="28"/>
          <w:szCs w:val="28"/>
        </w:rPr>
        <w:t xml:space="preserve">Традиционная </w:t>
      </w:r>
      <w:r w:rsidR="004140ED" w:rsidRPr="000F7528">
        <w:rPr>
          <w:rFonts w:ascii="Times New Roman" w:hAnsi="Times New Roman" w:cs="Times New Roman"/>
          <w:sz w:val="28"/>
          <w:szCs w:val="28"/>
        </w:rPr>
        <w:t>система</w:t>
      </w:r>
      <w:r w:rsidR="00D17E39" w:rsidRPr="000F7528">
        <w:rPr>
          <w:rFonts w:ascii="Times New Roman" w:hAnsi="Times New Roman" w:cs="Times New Roman"/>
          <w:sz w:val="28"/>
          <w:szCs w:val="28"/>
        </w:rPr>
        <w:t xml:space="preserve"> предполагает общение преподавателя и студента, постоянный контроль со стороны преподавателя за учебной деятельностью студента, контроль усвоения учебного материала. </w:t>
      </w:r>
    </w:p>
    <w:p w:rsidR="004140ED" w:rsidRDefault="004140ED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lastRenderedPageBreak/>
        <w:t xml:space="preserve">Инновационные методы обучения  способствуют развитию познавательного интереса у студентов, учат систематизировать и обобщать изучаемый материал, обсуждать и дискутировать. Осмысливая и обрабатывая полученные знания,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 приобретают навыки </w:t>
      </w:r>
      <w:r w:rsidR="00D6762B" w:rsidRPr="000F7528">
        <w:rPr>
          <w:rFonts w:ascii="Times New Roman" w:hAnsi="Times New Roman" w:cs="Times New Roman"/>
          <w:sz w:val="28"/>
          <w:szCs w:val="28"/>
        </w:rPr>
        <w:t xml:space="preserve">и </w:t>
      </w:r>
      <w:r w:rsidRPr="000F7528">
        <w:rPr>
          <w:rFonts w:ascii="Times New Roman" w:hAnsi="Times New Roman" w:cs="Times New Roman"/>
          <w:sz w:val="28"/>
          <w:szCs w:val="28"/>
        </w:rPr>
        <w:t>применяют  их на практике, получают опыт общения</w:t>
      </w:r>
      <w:r w:rsidR="00FA7F19" w:rsidRPr="000F7528">
        <w:rPr>
          <w:rFonts w:ascii="Times New Roman" w:hAnsi="Times New Roman" w:cs="Times New Roman"/>
          <w:sz w:val="28"/>
          <w:szCs w:val="28"/>
        </w:rPr>
        <w:t>, что не мало важно для освоения этики и деонтологии в сфере медицины</w:t>
      </w:r>
      <w:r w:rsidRPr="000F7528">
        <w:rPr>
          <w:rFonts w:ascii="Times New Roman" w:hAnsi="Times New Roman" w:cs="Times New Roman"/>
          <w:sz w:val="28"/>
          <w:szCs w:val="28"/>
        </w:rPr>
        <w:t xml:space="preserve">. Бесспорно, инновационные методы обучения имеют преимущества перед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традиционными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 xml:space="preserve">, ведь они способствуют развитию </w:t>
      </w:r>
      <w:r w:rsidR="00D6762B" w:rsidRPr="000F7528">
        <w:rPr>
          <w:rFonts w:ascii="Times New Roman" w:hAnsi="Times New Roman" w:cs="Times New Roman"/>
          <w:sz w:val="28"/>
          <w:szCs w:val="28"/>
        </w:rPr>
        <w:t>студента</w:t>
      </w:r>
      <w:r w:rsidRPr="000F7528">
        <w:rPr>
          <w:rFonts w:ascii="Times New Roman" w:hAnsi="Times New Roman" w:cs="Times New Roman"/>
          <w:sz w:val="28"/>
          <w:szCs w:val="28"/>
        </w:rPr>
        <w:t>, учат его самостоятельности в познании и принятии решений.</w:t>
      </w:r>
    </w:p>
    <w:p w:rsidR="00345D1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A7F19" w:rsidRPr="000F7528">
        <w:rPr>
          <w:rFonts w:ascii="Times New Roman" w:hAnsi="Times New Roman" w:cs="Times New Roman"/>
          <w:sz w:val="28"/>
          <w:szCs w:val="28"/>
        </w:rPr>
        <w:t>В своей начальной педагогической практике</w:t>
      </w:r>
      <w:r w:rsidR="006820B4" w:rsidRPr="000F7528">
        <w:rPr>
          <w:rFonts w:ascii="Times New Roman" w:hAnsi="Times New Roman" w:cs="Times New Roman"/>
          <w:sz w:val="28"/>
          <w:szCs w:val="28"/>
        </w:rPr>
        <w:t xml:space="preserve"> я воспользовалась такими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инновационным</w:t>
      </w:r>
      <w:r w:rsidR="006820B4" w:rsidRPr="000F7528">
        <w:rPr>
          <w:rFonts w:ascii="Times New Roman" w:hAnsi="Times New Roman" w:cs="Times New Roman"/>
          <w:sz w:val="28"/>
          <w:szCs w:val="28"/>
        </w:rPr>
        <w:t>и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технологиям</w:t>
      </w:r>
      <w:r w:rsidR="006820B4" w:rsidRPr="000F7528">
        <w:rPr>
          <w:rFonts w:ascii="Times New Roman" w:hAnsi="Times New Roman" w:cs="Times New Roman"/>
          <w:sz w:val="28"/>
          <w:szCs w:val="28"/>
        </w:rPr>
        <w:t>и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</w:t>
      </w:r>
      <w:r w:rsidR="006820B4" w:rsidRPr="000F7528">
        <w:rPr>
          <w:rFonts w:ascii="Times New Roman" w:hAnsi="Times New Roman" w:cs="Times New Roman"/>
          <w:sz w:val="28"/>
          <w:szCs w:val="28"/>
        </w:rPr>
        <w:t>как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: интерактивные </w:t>
      </w:r>
      <w:r w:rsidR="006820B4" w:rsidRPr="000F7528">
        <w:rPr>
          <w:rFonts w:ascii="Times New Roman" w:hAnsi="Times New Roman" w:cs="Times New Roman"/>
          <w:sz w:val="28"/>
          <w:szCs w:val="28"/>
        </w:rPr>
        <w:t>технологии обучения, технология</w:t>
      </w:r>
      <w:r w:rsidR="00FA7F19" w:rsidRPr="000F7528">
        <w:rPr>
          <w:rFonts w:ascii="Times New Roman" w:hAnsi="Times New Roman" w:cs="Times New Roman"/>
          <w:sz w:val="28"/>
          <w:szCs w:val="28"/>
        </w:rPr>
        <w:t xml:space="preserve"> </w:t>
      </w:r>
      <w:r w:rsidR="00042E4A" w:rsidRPr="000F7528">
        <w:rPr>
          <w:rFonts w:ascii="Times New Roman" w:hAnsi="Times New Roman" w:cs="Times New Roman"/>
          <w:sz w:val="28"/>
          <w:szCs w:val="28"/>
        </w:rPr>
        <w:t xml:space="preserve">проектного обучения, </w:t>
      </w:r>
      <w:r w:rsidR="00345D18" w:rsidRPr="000F7528">
        <w:rPr>
          <w:rFonts w:ascii="Times New Roman" w:hAnsi="Times New Roman" w:cs="Times New Roman"/>
          <w:sz w:val="28"/>
          <w:szCs w:val="28"/>
        </w:rPr>
        <w:t>компьютерные технологии</w:t>
      </w:r>
      <w:r w:rsidR="00042E4A" w:rsidRPr="000F752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42E4A" w:rsidRPr="000F7528">
        <w:rPr>
          <w:rFonts w:ascii="Times New Roman" w:hAnsi="Times New Roman" w:cs="Times New Roman"/>
          <w:sz w:val="28"/>
          <w:szCs w:val="28"/>
        </w:rPr>
        <w:t>симуляционные</w:t>
      </w:r>
      <w:proofErr w:type="spellEnd"/>
      <w:r w:rsidR="00345D18" w:rsidRPr="000F7528">
        <w:rPr>
          <w:rFonts w:ascii="Times New Roman" w:hAnsi="Times New Roman" w:cs="Times New Roman"/>
          <w:sz w:val="28"/>
          <w:szCs w:val="28"/>
        </w:rPr>
        <w:t>.</w:t>
      </w:r>
    </w:p>
    <w:p w:rsidR="006820B4" w:rsidRPr="000F752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820B4" w:rsidRPr="000F7528">
        <w:rPr>
          <w:rFonts w:ascii="Times New Roman" w:hAnsi="Times New Roman" w:cs="Times New Roman"/>
          <w:sz w:val="28"/>
          <w:szCs w:val="28"/>
        </w:rPr>
        <w:t>Интерактивная технология ориентирована на необходимость достижения понимания передаваемой информации.</w:t>
      </w:r>
    </w:p>
    <w:p w:rsidR="006820B4" w:rsidRPr="000F7528" w:rsidRDefault="006820B4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Эта технология включает в себя: метод проблемного изложения; презентации; дискуссии; кейс-</w:t>
      </w:r>
      <w:proofErr w:type="spellStart"/>
      <w:r w:rsidRPr="000F7528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0F7528">
        <w:rPr>
          <w:rFonts w:ascii="Times New Roman" w:hAnsi="Times New Roman" w:cs="Times New Roman"/>
          <w:sz w:val="28"/>
          <w:szCs w:val="28"/>
        </w:rPr>
        <w:t xml:space="preserve">; работу в группах; метод мозгового штурма; метод критического мышления; викторины; мини-исследования; деловые игры; ролевые игры; метод </w:t>
      </w:r>
      <w:proofErr w:type="gramStart"/>
      <w:r w:rsidRPr="000F7528">
        <w:rPr>
          <w:rFonts w:ascii="Times New Roman" w:hAnsi="Times New Roman" w:cs="Times New Roman"/>
          <w:sz w:val="28"/>
          <w:szCs w:val="28"/>
        </w:rPr>
        <w:t>блиц-опроса</w:t>
      </w:r>
      <w:proofErr w:type="gramEnd"/>
      <w:r w:rsidRPr="000F7528">
        <w:rPr>
          <w:rFonts w:ascii="Times New Roman" w:hAnsi="Times New Roman" w:cs="Times New Roman"/>
          <w:sz w:val="28"/>
          <w:szCs w:val="28"/>
        </w:rPr>
        <w:t>; метод анкетирования и пр.</w:t>
      </w:r>
    </w:p>
    <w:p w:rsidR="00FA7F19" w:rsidRPr="000F7528" w:rsidRDefault="006820B4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Данные методы способствуют 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организации учебного процесса </w:t>
      </w:r>
      <w:r w:rsidR="00345D18" w:rsidRPr="000F7528">
        <w:rPr>
          <w:rFonts w:ascii="Times New Roman" w:hAnsi="Times New Roman" w:cs="Times New Roman"/>
          <w:sz w:val="28"/>
          <w:szCs w:val="28"/>
        </w:rPr>
        <w:t>таки</w:t>
      </w:r>
      <w:r w:rsidR="00FA7F19" w:rsidRPr="000F7528">
        <w:rPr>
          <w:rFonts w:ascii="Times New Roman" w:hAnsi="Times New Roman" w:cs="Times New Roman"/>
          <w:sz w:val="28"/>
          <w:szCs w:val="28"/>
        </w:rPr>
        <w:t xml:space="preserve">м образом, что обучаемые учатся </w:t>
      </w:r>
      <w:r w:rsidR="00345D18" w:rsidRPr="000F7528">
        <w:rPr>
          <w:rFonts w:ascii="Times New Roman" w:hAnsi="Times New Roman" w:cs="Times New Roman"/>
          <w:sz w:val="28"/>
          <w:szCs w:val="28"/>
        </w:rPr>
        <w:t>общаться, взаимодействовать друг с другом и другими людьми, учатся кри</w:t>
      </w:r>
      <w:r w:rsidR="00FA7F19" w:rsidRPr="000F7528">
        <w:rPr>
          <w:rFonts w:ascii="Times New Roman" w:hAnsi="Times New Roman" w:cs="Times New Roman"/>
          <w:sz w:val="28"/>
          <w:szCs w:val="28"/>
        </w:rPr>
        <w:t xml:space="preserve">тически мыслить, решать сложные </w:t>
      </w:r>
      <w:r w:rsidR="00345D18" w:rsidRPr="000F7528">
        <w:rPr>
          <w:rFonts w:ascii="Times New Roman" w:hAnsi="Times New Roman" w:cs="Times New Roman"/>
          <w:sz w:val="28"/>
          <w:szCs w:val="28"/>
        </w:rPr>
        <w:t>проблемы</w:t>
      </w:r>
      <w:proofErr w:type="gramStart"/>
      <w:r w:rsidR="00345D18" w:rsidRPr="000F7528">
        <w:rPr>
          <w:rFonts w:ascii="Times New Roman" w:hAnsi="Times New Roman" w:cs="Times New Roman"/>
          <w:sz w:val="28"/>
          <w:szCs w:val="28"/>
        </w:rPr>
        <w:t xml:space="preserve"> </w:t>
      </w:r>
      <w:r w:rsidR="00FA7F19" w:rsidRPr="000F75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756D" w:rsidRPr="000F752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5D18" w:rsidRPr="000F7528">
        <w:rPr>
          <w:rFonts w:ascii="Times New Roman" w:hAnsi="Times New Roman" w:cs="Times New Roman"/>
          <w:sz w:val="28"/>
          <w:szCs w:val="28"/>
        </w:rPr>
        <w:t>Следующим видом инновационных технологий обучения является про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ектное обучение. </w:t>
      </w:r>
    </w:p>
    <w:p w:rsidR="00345D18" w:rsidRDefault="00345D18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Технология проектного обучения рассматрив</w:t>
      </w:r>
      <w:r w:rsidR="002F756D" w:rsidRPr="000F7528">
        <w:rPr>
          <w:rFonts w:ascii="Times New Roman" w:hAnsi="Times New Roman" w:cs="Times New Roman"/>
          <w:sz w:val="28"/>
          <w:szCs w:val="28"/>
        </w:rPr>
        <w:t>ается как гибкая модель органи</w:t>
      </w:r>
      <w:r w:rsidRPr="000F7528">
        <w:rPr>
          <w:rFonts w:ascii="Times New Roman" w:hAnsi="Times New Roman" w:cs="Times New Roman"/>
          <w:sz w:val="28"/>
          <w:szCs w:val="28"/>
        </w:rPr>
        <w:t>зации учебного процесса в профессиональной школе, ориентированная на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 творческую самореализацию лич</w:t>
      </w:r>
      <w:r w:rsidRPr="000F7528">
        <w:rPr>
          <w:rFonts w:ascii="Times New Roman" w:hAnsi="Times New Roman" w:cs="Times New Roman"/>
          <w:sz w:val="28"/>
          <w:szCs w:val="28"/>
        </w:rPr>
        <w:t xml:space="preserve">ности обучаемого путем развития его интеллектуальных и физических </w:t>
      </w:r>
      <w:r w:rsidR="002F756D" w:rsidRPr="000F7528">
        <w:rPr>
          <w:rFonts w:ascii="Times New Roman" w:hAnsi="Times New Roman" w:cs="Times New Roman"/>
          <w:sz w:val="28"/>
          <w:szCs w:val="28"/>
        </w:rPr>
        <w:t>возможностей, волевых качеств и творческих способностей. Данная технология успешна в самостоятельных внеаудиторных работах студентов.</w:t>
      </w:r>
    </w:p>
    <w:p w:rsidR="00345D18" w:rsidRPr="000F7528" w:rsidRDefault="009B7D40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45D18" w:rsidRPr="000F7528">
        <w:rPr>
          <w:rFonts w:ascii="Times New Roman" w:hAnsi="Times New Roman" w:cs="Times New Roman"/>
          <w:sz w:val="28"/>
          <w:szCs w:val="28"/>
        </w:rPr>
        <w:t>Третий вид - это компьютерные технологии. Компьютерные технологии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 обучения - это процессы сбора, 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переработки, хранения и передачи </w:t>
      </w:r>
      <w:r w:rsidR="00345D18" w:rsidRPr="000F752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</w:t>
      </w:r>
      <w:proofErr w:type="gramStart"/>
      <w:r w:rsidR="00345D18" w:rsidRPr="000F7528">
        <w:rPr>
          <w:rFonts w:ascii="Times New Roman" w:hAnsi="Times New Roman" w:cs="Times New Roman"/>
          <w:sz w:val="28"/>
          <w:szCs w:val="28"/>
        </w:rPr>
        <w:t>обучаемому</w:t>
      </w:r>
      <w:proofErr w:type="gramEnd"/>
      <w:r w:rsidR="00345D18" w:rsidRPr="000F7528">
        <w:rPr>
          <w:rFonts w:ascii="Times New Roman" w:hAnsi="Times New Roman" w:cs="Times New Roman"/>
          <w:sz w:val="28"/>
          <w:szCs w:val="28"/>
        </w:rPr>
        <w:t xml:space="preserve"> посредством к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омпьютера. К настоящему времени </w:t>
      </w:r>
      <w:r w:rsidR="00345D18" w:rsidRPr="000F7528">
        <w:rPr>
          <w:rFonts w:ascii="Times New Roman" w:hAnsi="Times New Roman" w:cs="Times New Roman"/>
          <w:sz w:val="28"/>
          <w:szCs w:val="28"/>
        </w:rPr>
        <w:t>наибольшее распространение получили такие технологические направления, в которых компьютер является:</w:t>
      </w:r>
    </w:p>
    <w:p w:rsidR="00042E4A" w:rsidRPr="000F7528" w:rsidRDefault="00042E4A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>1.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средством для предоставления учебного материала учащимся с ц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елью передачи знаний; </w:t>
      </w:r>
    </w:p>
    <w:p w:rsidR="00345D18" w:rsidRPr="000F7528" w:rsidRDefault="00042E4A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2. </w:t>
      </w:r>
      <w:r w:rsidR="002F756D" w:rsidRPr="000F7528">
        <w:rPr>
          <w:rFonts w:ascii="Times New Roman" w:hAnsi="Times New Roman" w:cs="Times New Roman"/>
          <w:sz w:val="28"/>
          <w:szCs w:val="28"/>
        </w:rPr>
        <w:t xml:space="preserve">средством </w:t>
      </w:r>
      <w:r w:rsidR="00345D18" w:rsidRPr="000F7528">
        <w:rPr>
          <w:rFonts w:ascii="Times New Roman" w:hAnsi="Times New Roman" w:cs="Times New Roman"/>
          <w:sz w:val="28"/>
          <w:szCs w:val="28"/>
        </w:rPr>
        <w:t>информационной поддержки учебных процессов как дополнительный источник информации;</w:t>
      </w:r>
    </w:p>
    <w:p w:rsidR="00345D18" w:rsidRPr="000F7528" w:rsidRDefault="00042E4A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3. 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средством для определения уровня знаний и контроля усвоения учебного материала;</w:t>
      </w:r>
    </w:p>
    <w:p w:rsidR="00345D18" w:rsidRDefault="00042E4A" w:rsidP="009B7D40">
      <w:pPr>
        <w:spacing w:before="0" w:after="0"/>
        <w:rPr>
          <w:rFonts w:ascii="Times New Roman" w:hAnsi="Times New Roman" w:cs="Times New Roman"/>
          <w:sz w:val="28"/>
          <w:szCs w:val="28"/>
        </w:rPr>
      </w:pPr>
      <w:r w:rsidRPr="000F7528">
        <w:rPr>
          <w:rFonts w:ascii="Times New Roman" w:hAnsi="Times New Roman" w:cs="Times New Roman"/>
          <w:sz w:val="28"/>
          <w:szCs w:val="28"/>
        </w:rPr>
        <w:t xml:space="preserve">4. </w:t>
      </w:r>
      <w:r w:rsidR="00345D18" w:rsidRPr="000F7528">
        <w:rPr>
          <w:rFonts w:ascii="Times New Roman" w:hAnsi="Times New Roman" w:cs="Times New Roman"/>
          <w:sz w:val="28"/>
          <w:szCs w:val="28"/>
        </w:rPr>
        <w:t xml:space="preserve"> универсальным тренажером для приобретения навыков </w:t>
      </w:r>
      <w:r w:rsidR="00AC55B2">
        <w:rPr>
          <w:rFonts w:ascii="Times New Roman" w:hAnsi="Times New Roman" w:cs="Times New Roman"/>
          <w:sz w:val="28"/>
          <w:szCs w:val="28"/>
        </w:rPr>
        <w:t>практического применения знаний.</w:t>
      </w:r>
    </w:p>
    <w:p w:rsidR="00042E4A" w:rsidRDefault="009B7D40" w:rsidP="009B7D40">
      <w:pPr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42E4A" w:rsidRPr="000F7528">
        <w:rPr>
          <w:rFonts w:ascii="Times New Roman" w:hAnsi="Times New Roman" w:cs="Times New Roman"/>
          <w:sz w:val="28"/>
          <w:szCs w:val="28"/>
        </w:rPr>
        <w:t xml:space="preserve">Следующее важной технологией современного образования в сфере медицины является </w:t>
      </w:r>
      <w:proofErr w:type="spellStart"/>
      <w:r w:rsidR="00042E4A" w:rsidRPr="000F7528">
        <w:rPr>
          <w:rFonts w:ascii="Times New Roman" w:hAnsi="Times New Roman" w:cs="Times New Roman"/>
          <w:sz w:val="28"/>
          <w:szCs w:val="28"/>
        </w:rPr>
        <w:t>симуляционное</w:t>
      </w:r>
      <w:proofErr w:type="spellEnd"/>
      <w:r w:rsidR="00042E4A" w:rsidRPr="000F7528">
        <w:rPr>
          <w:rFonts w:ascii="Times New Roman" w:hAnsi="Times New Roman" w:cs="Times New Roman"/>
          <w:sz w:val="28"/>
          <w:szCs w:val="28"/>
        </w:rPr>
        <w:t xml:space="preserve"> обучение</w:t>
      </w:r>
      <w:r w:rsidR="000F7528" w:rsidRPr="000F7528">
        <w:rPr>
          <w:rFonts w:ascii="Times New Roman" w:hAnsi="Times New Roman" w:cs="Times New Roman"/>
          <w:sz w:val="28"/>
          <w:szCs w:val="28"/>
        </w:rPr>
        <w:t xml:space="preserve">. Оно является действенным и эффективным инструментом для решения определенных задач. Важнейшие преимущества </w:t>
      </w:r>
      <w:proofErr w:type="spellStart"/>
      <w:r w:rsidR="000F7528" w:rsidRPr="000F7528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="000F7528" w:rsidRPr="000F7528">
        <w:rPr>
          <w:rFonts w:ascii="Times New Roman" w:hAnsi="Times New Roman" w:cs="Times New Roman"/>
          <w:sz w:val="28"/>
          <w:szCs w:val="28"/>
        </w:rPr>
        <w:t xml:space="preserve"> технологий — обучение без вреда пациенту и объективная оценка достигнутого уровня профессиональной подготовки каждого специалиста. </w:t>
      </w:r>
    </w:p>
    <w:p w:rsidR="0099079F" w:rsidRDefault="009B7D40" w:rsidP="009B7D40">
      <w:pPr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D17E39" w:rsidRPr="000F7528">
        <w:rPr>
          <w:rFonts w:ascii="Times New Roman" w:hAnsi="Times New Roman" w:cs="Times New Roman"/>
          <w:sz w:val="28"/>
          <w:szCs w:val="28"/>
        </w:rPr>
        <w:t>Таким образом, можно сделать вывод, что</w:t>
      </w:r>
      <w:r w:rsidR="006D59A2" w:rsidRPr="006D59A2">
        <w:t xml:space="preserve"> </w:t>
      </w:r>
      <w:r w:rsidR="006D59A2" w:rsidRPr="006D59A2">
        <w:rPr>
          <w:rFonts w:ascii="Times New Roman" w:hAnsi="Times New Roman" w:cs="Times New Roman"/>
          <w:sz w:val="28"/>
          <w:szCs w:val="28"/>
        </w:rPr>
        <w:t>педагогические инновации – это неотъемлемая часть развития педагогики и они необходимы для совершенствования системы образования.</w:t>
      </w:r>
      <w:r w:rsidR="006D59A2">
        <w:rPr>
          <w:rFonts w:ascii="Times New Roman" w:hAnsi="Times New Roman" w:cs="Times New Roman"/>
          <w:sz w:val="28"/>
          <w:szCs w:val="28"/>
        </w:rPr>
        <w:t xml:space="preserve">  «И</w:t>
      </w:r>
      <w:r w:rsidR="00D17E39" w:rsidRPr="000F7528">
        <w:rPr>
          <w:rFonts w:ascii="Times New Roman" w:hAnsi="Times New Roman" w:cs="Times New Roman"/>
          <w:sz w:val="28"/>
          <w:szCs w:val="28"/>
        </w:rPr>
        <w:t>нновационное</w:t>
      </w:r>
      <w:r w:rsidR="000F7528" w:rsidRPr="000F7528">
        <w:rPr>
          <w:rFonts w:ascii="Times New Roman" w:hAnsi="Times New Roman" w:cs="Times New Roman"/>
          <w:sz w:val="28"/>
          <w:szCs w:val="28"/>
        </w:rPr>
        <w:t xml:space="preserve"> </w:t>
      </w:r>
      <w:r w:rsidR="00D17E39" w:rsidRPr="000F7528">
        <w:rPr>
          <w:rFonts w:ascii="Times New Roman" w:hAnsi="Times New Roman" w:cs="Times New Roman"/>
          <w:sz w:val="28"/>
          <w:szCs w:val="28"/>
        </w:rPr>
        <w:t>образование» на современном этапе – это образование, способное к</w:t>
      </w:r>
      <w:r w:rsidR="000F7528" w:rsidRPr="000F7528">
        <w:rPr>
          <w:rFonts w:ascii="Times New Roman" w:hAnsi="Times New Roman" w:cs="Times New Roman"/>
          <w:sz w:val="28"/>
          <w:szCs w:val="28"/>
        </w:rPr>
        <w:t xml:space="preserve"> </w:t>
      </w:r>
      <w:r w:rsidR="00D17E39" w:rsidRPr="000F7528">
        <w:rPr>
          <w:rFonts w:ascii="Times New Roman" w:hAnsi="Times New Roman" w:cs="Times New Roman"/>
          <w:sz w:val="28"/>
          <w:szCs w:val="28"/>
        </w:rPr>
        <w:t>саморазвитию, привод</w:t>
      </w:r>
      <w:r w:rsidR="000F7528" w:rsidRPr="000F7528">
        <w:rPr>
          <w:rFonts w:ascii="Times New Roman" w:hAnsi="Times New Roman" w:cs="Times New Roman"/>
          <w:sz w:val="28"/>
          <w:szCs w:val="28"/>
        </w:rPr>
        <w:t>ящее</w:t>
      </w:r>
      <w:r w:rsidR="00D17E39" w:rsidRPr="000F7528">
        <w:rPr>
          <w:rFonts w:ascii="Times New Roman" w:hAnsi="Times New Roman" w:cs="Times New Roman"/>
          <w:sz w:val="28"/>
          <w:szCs w:val="28"/>
        </w:rPr>
        <w:t xml:space="preserve"> к совершенствованию всей системы</w:t>
      </w:r>
      <w:r w:rsidR="006D59A2">
        <w:rPr>
          <w:rFonts w:ascii="Times New Roman" w:hAnsi="Times New Roman" w:cs="Times New Roman"/>
          <w:sz w:val="28"/>
          <w:szCs w:val="28"/>
        </w:rPr>
        <w:t xml:space="preserve"> о</w:t>
      </w:r>
      <w:r w:rsidR="000F7528" w:rsidRPr="000F7528">
        <w:rPr>
          <w:rFonts w:ascii="Times New Roman" w:hAnsi="Times New Roman" w:cs="Times New Roman"/>
          <w:sz w:val="28"/>
          <w:szCs w:val="28"/>
        </w:rPr>
        <w:t>бразования и позволяющее в дальнейшем осуществлять подготовку высококвалифицированных медицинских специалистов.</w:t>
      </w:r>
    </w:p>
    <w:p w:rsidR="00D17E39" w:rsidRDefault="00D17E39" w:rsidP="009B7D40">
      <w:pPr>
        <w:spacing w:before="0" w:after="0"/>
        <w:jc w:val="left"/>
      </w:pPr>
    </w:p>
    <w:sectPr w:rsidR="00D17E39" w:rsidSect="009B7D40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3C"/>
    <w:rsid w:val="000237BF"/>
    <w:rsid w:val="00042E4A"/>
    <w:rsid w:val="000F7528"/>
    <w:rsid w:val="002E0558"/>
    <w:rsid w:val="002F756D"/>
    <w:rsid w:val="00324700"/>
    <w:rsid w:val="00345D18"/>
    <w:rsid w:val="003F31C0"/>
    <w:rsid w:val="004140ED"/>
    <w:rsid w:val="0042116E"/>
    <w:rsid w:val="00427457"/>
    <w:rsid w:val="004B2A44"/>
    <w:rsid w:val="005256FC"/>
    <w:rsid w:val="00552249"/>
    <w:rsid w:val="006820B4"/>
    <w:rsid w:val="00687F72"/>
    <w:rsid w:val="006D59A2"/>
    <w:rsid w:val="007105A7"/>
    <w:rsid w:val="007C5D2D"/>
    <w:rsid w:val="007F3487"/>
    <w:rsid w:val="0081133E"/>
    <w:rsid w:val="00906731"/>
    <w:rsid w:val="0090688C"/>
    <w:rsid w:val="00981988"/>
    <w:rsid w:val="0099079F"/>
    <w:rsid w:val="00996933"/>
    <w:rsid w:val="009B7D40"/>
    <w:rsid w:val="00A43E83"/>
    <w:rsid w:val="00A85074"/>
    <w:rsid w:val="00AB6EE2"/>
    <w:rsid w:val="00AC0ED7"/>
    <w:rsid w:val="00AC55B2"/>
    <w:rsid w:val="00AD558F"/>
    <w:rsid w:val="00AE10B0"/>
    <w:rsid w:val="00B07FEC"/>
    <w:rsid w:val="00B93C51"/>
    <w:rsid w:val="00C0113C"/>
    <w:rsid w:val="00CA43B3"/>
    <w:rsid w:val="00D17E39"/>
    <w:rsid w:val="00D6762B"/>
    <w:rsid w:val="00E24C23"/>
    <w:rsid w:val="00E7493A"/>
    <w:rsid w:val="00E90440"/>
    <w:rsid w:val="00EE53A5"/>
    <w:rsid w:val="00F03E41"/>
    <w:rsid w:val="00F20C05"/>
    <w:rsid w:val="00F20CDD"/>
    <w:rsid w:val="00FA7F19"/>
    <w:rsid w:val="00FB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 w:after="3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 w:after="36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1</cp:lastModifiedBy>
  <cp:revision>2</cp:revision>
  <dcterms:created xsi:type="dcterms:W3CDTF">2019-03-14T13:00:00Z</dcterms:created>
  <dcterms:modified xsi:type="dcterms:W3CDTF">2019-03-14T13:00:00Z</dcterms:modified>
</cp:coreProperties>
</file>